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9A" w:rsidRDefault="00C2129A">
      <w:pPr>
        <w:pStyle w:val="BodyText"/>
        <w:rPr>
          <w:b w:val="0"/>
        </w:rPr>
      </w:pPr>
    </w:p>
    <w:p w:rsidR="00C2129A" w:rsidRDefault="00C2129A">
      <w:pPr>
        <w:pStyle w:val="BodyText"/>
        <w:rPr>
          <w:b w:val="0"/>
        </w:rPr>
      </w:pPr>
    </w:p>
    <w:p w:rsidR="00C2129A" w:rsidRDefault="00C2129A">
      <w:pPr>
        <w:pStyle w:val="BodyText"/>
        <w:rPr>
          <w:b w:val="0"/>
        </w:rPr>
      </w:pPr>
    </w:p>
    <w:p w:rsidR="00C2129A" w:rsidRDefault="00C2129A">
      <w:pPr>
        <w:pStyle w:val="BodyText"/>
        <w:rPr>
          <w:b w:val="0"/>
        </w:rPr>
      </w:pPr>
    </w:p>
    <w:p w:rsidR="00C2129A" w:rsidRDefault="004E67CF">
      <w:pPr>
        <w:spacing w:before="91"/>
        <w:ind w:left="659"/>
        <w:rPr>
          <w:b/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3628644</wp:posOffset>
            </wp:positionH>
            <wp:positionV relativeFrom="paragraph">
              <wp:posOffset>-584466</wp:posOffset>
            </wp:positionV>
            <wp:extent cx="672084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p w:rsidR="00C2129A" w:rsidRDefault="00C2129A">
      <w:pPr>
        <w:pStyle w:val="BodyText"/>
        <w:spacing w:before="1"/>
      </w:pPr>
    </w:p>
    <w:tbl>
      <w:tblPr>
        <w:tblW w:w="0" w:type="auto"/>
        <w:tblInd w:w="8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4"/>
      </w:tblGrid>
      <w:tr w:rsidR="00C2129A">
        <w:trPr>
          <w:trHeight w:val="290"/>
        </w:trPr>
        <w:tc>
          <w:tcPr>
            <w:tcW w:w="8354" w:type="dxa"/>
          </w:tcPr>
          <w:p w:rsidR="00C2129A" w:rsidRDefault="004E67CF"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PREZIME ( IME RODITELJA) I IME</w:t>
            </w:r>
          </w:p>
        </w:tc>
      </w:tr>
      <w:tr w:rsidR="00C2129A">
        <w:trPr>
          <w:trHeight w:val="290"/>
        </w:trPr>
        <w:tc>
          <w:tcPr>
            <w:tcW w:w="8354" w:type="dxa"/>
          </w:tcPr>
          <w:p w:rsidR="00C2129A" w:rsidRDefault="004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BR. L.K. I MJESTO IZDAVANJA</w:t>
            </w:r>
          </w:p>
        </w:tc>
      </w:tr>
      <w:tr w:rsidR="00C2129A">
        <w:trPr>
          <w:trHeight w:val="287"/>
        </w:trPr>
        <w:tc>
          <w:tcPr>
            <w:tcW w:w="8354" w:type="dxa"/>
          </w:tcPr>
          <w:p w:rsidR="00C2129A" w:rsidRDefault="004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JMBG</w:t>
            </w:r>
          </w:p>
        </w:tc>
      </w:tr>
      <w:tr w:rsidR="00C2129A">
        <w:trPr>
          <w:trHeight w:val="290"/>
        </w:trPr>
        <w:tc>
          <w:tcPr>
            <w:tcW w:w="8354" w:type="dxa"/>
          </w:tcPr>
          <w:p w:rsidR="00C2129A" w:rsidRDefault="004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ADRESA ZA DOSTAVU POŠTE</w:t>
            </w:r>
          </w:p>
        </w:tc>
      </w:tr>
      <w:tr w:rsidR="00C2129A">
        <w:trPr>
          <w:trHeight w:val="287"/>
        </w:trPr>
        <w:tc>
          <w:tcPr>
            <w:tcW w:w="8354" w:type="dxa"/>
          </w:tcPr>
          <w:p w:rsidR="00C2129A" w:rsidRDefault="004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C2129A">
        <w:trPr>
          <w:trHeight w:val="290"/>
        </w:trPr>
        <w:tc>
          <w:tcPr>
            <w:tcW w:w="8354" w:type="dxa"/>
          </w:tcPr>
          <w:p w:rsidR="00C2129A" w:rsidRDefault="004E67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BORAČKA KATEGORIJA</w:t>
            </w:r>
          </w:p>
        </w:tc>
      </w:tr>
    </w:tbl>
    <w:p w:rsidR="00C2129A" w:rsidRDefault="00C2129A">
      <w:pPr>
        <w:pStyle w:val="BodyText"/>
        <w:rPr>
          <w:sz w:val="24"/>
        </w:rPr>
      </w:pPr>
    </w:p>
    <w:p w:rsidR="00C2129A" w:rsidRPr="004E67CF" w:rsidRDefault="004E67CF">
      <w:pPr>
        <w:spacing w:before="182" w:line="207" w:lineRule="exact"/>
        <w:ind w:left="659"/>
        <w:rPr>
          <w:b/>
        </w:rPr>
      </w:pPr>
      <w:r w:rsidRPr="004E67CF">
        <w:rPr>
          <w:b/>
        </w:rPr>
        <w:t>GRAD</w:t>
      </w:r>
      <w:r w:rsidRPr="004E67CF">
        <w:rPr>
          <w:b/>
        </w:rPr>
        <w:t xml:space="preserve"> VISOKO</w:t>
      </w:r>
    </w:p>
    <w:p w:rsidR="00C2129A" w:rsidRPr="004E67CF" w:rsidRDefault="004E67CF">
      <w:pPr>
        <w:ind w:left="660" w:right="3899"/>
        <w:rPr>
          <w:b/>
        </w:rPr>
      </w:pPr>
      <w:r w:rsidRPr="004E67CF">
        <w:rPr>
          <w:b/>
        </w:rPr>
        <w:t xml:space="preserve">SLUŽBA ZA OPĆU UPRAVU, </w:t>
      </w:r>
      <w:r w:rsidRPr="004E67CF">
        <w:rPr>
          <w:b/>
        </w:rPr>
        <w:t>INSPEKCIJSKE POSLOVE I BORAČKO – INVALIDSKU ZAŠTITU</w:t>
      </w:r>
    </w:p>
    <w:p w:rsidR="00C2129A" w:rsidRPr="004E67CF" w:rsidRDefault="00C2129A">
      <w:pPr>
        <w:pStyle w:val="BodyText"/>
        <w:rPr>
          <w:sz w:val="22"/>
          <w:szCs w:val="22"/>
        </w:rPr>
      </w:pPr>
    </w:p>
    <w:p w:rsidR="00C2129A" w:rsidRPr="004E67CF" w:rsidRDefault="004E67CF">
      <w:pPr>
        <w:ind w:left="659"/>
        <w:rPr>
          <w:b/>
        </w:rPr>
      </w:pPr>
      <w:r w:rsidRPr="004E67CF">
        <w:rPr>
          <w:b/>
        </w:rPr>
        <w:t xml:space="preserve">PREDMET: ZAHTJEV </w:t>
      </w:r>
      <w:proofErr w:type="gramStart"/>
      <w:r w:rsidRPr="004E67CF">
        <w:rPr>
          <w:b/>
        </w:rPr>
        <w:t>ZA ;</w:t>
      </w:r>
      <w:proofErr w:type="gramEnd"/>
    </w:p>
    <w:p w:rsidR="00C2129A" w:rsidRDefault="00C2129A">
      <w:pPr>
        <w:pStyle w:val="BodyText"/>
        <w:spacing w:before="7"/>
        <w:rPr>
          <w:sz w:val="17"/>
        </w:rPr>
      </w:pPr>
    </w:p>
    <w:p w:rsidR="00C2129A" w:rsidRDefault="004E67CF">
      <w:pPr>
        <w:pStyle w:val="Heading1"/>
        <w:numPr>
          <w:ilvl w:val="0"/>
          <w:numId w:val="2"/>
        </w:numPr>
        <w:tabs>
          <w:tab w:val="left" w:pos="1380"/>
        </w:tabs>
        <w:ind w:hanging="359"/>
      </w:pPr>
      <w:proofErr w:type="spellStart"/>
      <w:r>
        <w:t>Promjena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isplatu</w:t>
      </w:r>
      <w:proofErr w:type="spellEnd"/>
      <w:r>
        <w:rPr>
          <w:spacing w:val="-4"/>
        </w:rPr>
        <w:t xml:space="preserve"> </w:t>
      </w:r>
      <w:proofErr w:type="spellStart"/>
      <w:r>
        <w:t>invalidnina</w:t>
      </w:r>
      <w:proofErr w:type="spellEnd"/>
      <w:r>
        <w:t>,</w:t>
      </w:r>
    </w:p>
    <w:p w:rsidR="00C2129A" w:rsidRDefault="004E67CF">
      <w:pPr>
        <w:pStyle w:val="ListParagraph"/>
        <w:numPr>
          <w:ilvl w:val="0"/>
          <w:numId w:val="2"/>
        </w:numPr>
        <w:tabs>
          <w:tab w:val="left" w:pos="1380"/>
        </w:tabs>
        <w:spacing w:line="252" w:lineRule="exact"/>
        <w:ind w:hanging="359"/>
      </w:pPr>
      <w:proofErr w:type="spellStart"/>
      <w:r>
        <w:t>P</w:t>
      </w:r>
      <w:r>
        <w:t>opuna</w:t>
      </w:r>
      <w:proofErr w:type="spellEnd"/>
      <w:r>
        <w:t xml:space="preserve"> </w:t>
      </w:r>
      <w:proofErr w:type="spellStart"/>
      <w:r>
        <w:t>formulara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mikrokreditnih</w:t>
      </w:r>
      <w:proofErr w:type="spellEnd"/>
      <w:r>
        <w:rPr>
          <w:spacing w:val="-7"/>
        </w:rPr>
        <w:t xml:space="preserve"> </w:t>
      </w:r>
      <w:proofErr w:type="spellStart"/>
      <w:r>
        <w:t>oragnizacija</w:t>
      </w:r>
      <w:proofErr w:type="spellEnd"/>
      <w:r>
        <w:t>,</w:t>
      </w:r>
    </w:p>
    <w:p w:rsidR="00C2129A" w:rsidRDefault="004E67CF">
      <w:pPr>
        <w:pStyle w:val="ListParagraph"/>
        <w:numPr>
          <w:ilvl w:val="0"/>
          <w:numId w:val="2"/>
        </w:numPr>
        <w:tabs>
          <w:tab w:val="left" w:pos="1380"/>
        </w:tabs>
        <w:spacing w:line="252" w:lineRule="exact"/>
        <w:ind w:hanging="359"/>
      </w:pPr>
      <w:proofErr w:type="spellStart"/>
      <w:r>
        <w:t>Izdavanje</w:t>
      </w:r>
      <w:proofErr w:type="spellEnd"/>
      <w:r>
        <w:rPr>
          <w:spacing w:val="-1"/>
        </w:rPr>
        <w:t xml:space="preserve"> </w:t>
      </w:r>
      <w:proofErr w:type="spellStart"/>
      <w:r>
        <w:t>legitimacije</w:t>
      </w:r>
      <w:proofErr w:type="spellEnd"/>
      <w:r>
        <w:t>.</w:t>
      </w:r>
    </w:p>
    <w:p w:rsidR="00C2129A" w:rsidRDefault="00C2129A">
      <w:pPr>
        <w:pStyle w:val="BodyText"/>
        <w:rPr>
          <w:b w:val="0"/>
          <w:sz w:val="24"/>
        </w:rPr>
      </w:pPr>
    </w:p>
    <w:p w:rsidR="00C2129A" w:rsidRDefault="004E67CF">
      <w:pPr>
        <w:pStyle w:val="BodyText"/>
        <w:spacing w:before="212"/>
        <w:ind w:left="659"/>
      </w:pPr>
      <w:proofErr w:type="spellStart"/>
      <w:r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prilažem</w:t>
      </w:r>
      <w:proofErr w:type="spellEnd"/>
      <w:r>
        <w:t xml:space="preserve"> </w:t>
      </w:r>
      <w:proofErr w:type="spellStart"/>
      <w:r>
        <w:t>sljedeću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>:</w:t>
      </w:r>
    </w:p>
    <w:p w:rsidR="00C2129A" w:rsidRDefault="00C2129A">
      <w:pPr>
        <w:pStyle w:val="BodyText"/>
        <w:spacing w:before="1"/>
      </w:pPr>
    </w:p>
    <w:p w:rsidR="00C2129A" w:rsidRDefault="004E67CF">
      <w:pPr>
        <w:pStyle w:val="ListParagraph"/>
        <w:numPr>
          <w:ilvl w:val="0"/>
          <w:numId w:val="1"/>
        </w:numPr>
        <w:tabs>
          <w:tab w:val="left" w:pos="929"/>
        </w:tabs>
        <w:ind w:hanging="117"/>
        <w:rPr>
          <w:b/>
          <w:sz w:val="20"/>
        </w:rPr>
      </w:pPr>
      <w:r>
        <w:rPr>
          <w:b/>
          <w:sz w:val="20"/>
        </w:rPr>
        <w:t xml:space="preserve">Novi </w:t>
      </w:r>
      <w:proofErr w:type="spellStart"/>
      <w:r>
        <w:rPr>
          <w:b/>
          <w:sz w:val="20"/>
        </w:rPr>
        <w:t>tekući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račun</w:t>
      </w:r>
      <w:proofErr w:type="spellEnd"/>
      <w:r>
        <w:rPr>
          <w:b/>
          <w:sz w:val="20"/>
        </w:rPr>
        <w:t>,</w:t>
      </w:r>
    </w:p>
    <w:p w:rsidR="00C2129A" w:rsidRDefault="004E67CF">
      <w:pPr>
        <w:pStyle w:val="ListParagraph"/>
        <w:numPr>
          <w:ilvl w:val="0"/>
          <w:numId w:val="1"/>
        </w:numPr>
        <w:tabs>
          <w:tab w:val="left" w:pos="929"/>
        </w:tabs>
        <w:spacing w:line="229" w:lineRule="exact"/>
        <w:ind w:hanging="117"/>
        <w:rPr>
          <w:b/>
          <w:sz w:val="20"/>
        </w:rPr>
      </w:pPr>
      <w:proofErr w:type="spellStart"/>
      <w:r>
        <w:rPr>
          <w:b/>
          <w:sz w:val="20"/>
        </w:rPr>
        <w:t>Potvrda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iz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banke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stanju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ili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zatvaranju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postoje</w:t>
      </w:r>
      <w:r>
        <w:rPr>
          <w:b/>
          <w:sz w:val="20"/>
        </w:rPr>
        <w:t>ćeg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tekućeg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računa</w:t>
      </w:r>
      <w:proofErr w:type="spellEnd"/>
      <w:r>
        <w:rPr>
          <w:b/>
          <w:sz w:val="20"/>
        </w:rPr>
        <w:t>,</w:t>
      </w:r>
    </w:p>
    <w:p w:rsidR="00C2129A" w:rsidRDefault="004E67CF">
      <w:pPr>
        <w:pStyle w:val="ListParagraph"/>
        <w:numPr>
          <w:ilvl w:val="0"/>
          <w:numId w:val="1"/>
        </w:numPr>
        <w:tabs>
          <w:tab w:val="left" w:pos="929"/>
        </w:tabs>
        <w:spacing w:line="229" w:lineRule="exact"/>
        <w:ind w:hanging="117"/>
        <w:rPr>
          <w:b/>
          <w:sz w:val="20"/>
        </w:rPr>
      </w:pPr>
      <w:proofErr w:type="spellStart"/>
      <w:r>
        <w:rPr>
          <w:b/>
          <w:sz w:val="20"/>
        </w:rPr>
        <w:t>Kopija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lične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karte</w:t>
      </w:r>
      <w:proofErr w:type="spellEnd"/>
      <w:r>
        <w:rPr>
          <w:b/>
          <w:sz w:val="20"/>
        </w:rPr>
        <w:t>,</w:t>
      </w:r>
    </w:p>
    <w:p w:rsidR="00C2129A" w:rsidRDefault="004E67CF">
      <w:pPr>
        <w:pStyle w:val="ListParagraph"/>
        <w:numPr>
          <w:ilvl w:val="0"/>
          <w:numId w:val="1"/>
        </w:numPr>
        <w:tabs>
          <w:tab w:val="left" w:pos="929"/>
        </w:tabs>
        <w:spacing w:before="1"/>
        <w:ind w:hanging="117"/>
        <w:rPr>
          <w:b/>
          <w:sz w:val="20"/>
        </w:rPr>
      </w:pPr>
      <w:r>
        <w:rPr>
          <w:b/>
          <w:sz w:val="20"/>
        </w:rPr>
        <w:t>CIPS-</w:t>
      </w:r>
      <w:proofErr w:type="spellStart"/>
      <w:r>
        <w:rPr>
          <w:b/>
          <w:sz w:val="20"/>
        </w:rPr>
        <w:t>ovo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uvjerenje</w:t>
      </w:r>
      <w:proofErr w:type="spellEnd"/>
      <w:r>
        <w:rPr>
          <w:b/>
          <w:sz w:val="20"/>
        </w:rPr>
        <w:t xml:space="preserve"> o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prebivalištu</w:t>
      </w:r>
      <w:proofErr w:type="spellEnd"/>
      <w:r>
        <w:rPr>
          <w:b/>
          <w:sz w:val="20"/>
        </w:rPr>
        <w:t>,</w:t>
      </w:r>
    </w:p>
    <w:p w:rsidR="00C2129A" w:rsidRDefault="004E67CF">
      <w:pPr>
        <w:pStyle w:val="ListParagraph"/>
        <w:numPr>
          <w:ilvl w:val="0"/>
          <w:numId w:val="1"/>
        </w:numPr>
        <w:tabs>
          <w:tab w:val="left" w:pos="929"/>
        </w:tabs>
        <w:ind w:hanging="117"/>
        <w:rPr>
          <w:b/>
          <w:sz w:val="20"/>
        </w:rPr>
      </w:pPr>
      <w:proofErr w:type="spellStart"/>
      <w:r>
        <w:rPr>
          <w:b/>
          <w:sz w:val="20"/>
        </w:rPr>
        <w:t>Formular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administrativne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zabrane</w:t>
      </w:r>
      <w:proofErr w:type="spellEnd"/>
      <w:r>
        <w:rPr>
          <w:b/>
          <w:sz w:val="20"/>
        </w:rPr>
        <w:t>.</w:t>
      </w: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rPr>
          <w:sz w:val="22"/>
        </w:rPr>
      </w:pPr>
    </w:p>
    <w:p w:rsidR="00C2129A" w:rsidRDefault="00C2129A">
      <w:pPr>
        <w:pStyle w:val="BodyText"/>
        <w:spacing w:before="7"/>
        <w:rPr>
          <w:sz w:val="19"/>
        </w:rPr>
      </w:pPr>
    </w:p>
    <w:p w:rsidR="00C2129A" w:rsidRDefault="004E67CF">
      <w:pPr>
        <w:tabs>
          <w:tab w:val="left" w:pos="2784"/>
          <w:tab w:val="left" w:pos="3290"/>
          <w:tab w:val="left" w:pos="5699"/>
        </w:tabs>
        <w:spacing w:before="1"/>
        <w:ind w:left="659"/>
        <w:rPr>
          <w:sz w:val="20"/>
        </w:rPr>
      </w:pPr>
      <w:proofErr w:type="spellStart"/>
      <w:proofErr w:type="gramStart"/>
      <w:r>
        <w:rPr>
          <w:sz w:val="20"/>
        </w:rPr>
        <w:t>Visoko</w:t>
      </w:r>
      <w:proofErr w:type="spellEnd"/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  <w:proofErr w:type="gramEnd"/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godine</w:t>
      </w:r>
      <w:proofErr w:type="spellEnd"/>
      <w:proofErr w:type="gramEnd"/>
      <w:r>
        <w:rPr>
          <w:sz w:val="20"/>
        </w:rPr>
        <w:tab/>
        <w:t>POTPIS</w:t>
      </w:r>
      <w:r>
        <w:rPr>
          <w:spacing w:val="-3"/>
          <w:sz w:val="20"/>
        </w:rPr>
        <w:t xml:space="preserve"> </w:t>
      </w:r>
      <w:r>
        <w:rPr>
          <w:sz w:val="20"/>
        </w:rPr>
        <w:t>PODNOSIOCA</w:t>
      </w:r>
    </w:p>
    <w:p w:rsidR="00C2129A" w:rsidRDefault="00C2129A">
      <w:pPr>
        <w:pStyle w:val="BodyText"/>
        <w:rPr>
          <w:b w:val="0"/>
        </w:rPr>
      </w:pPr>
    </w:p>
    <w:p w:rsidR="00C2129A" w:rsidRDefault="00C2129A">
      <w:pPr>
        <w:pStyle w:val="BodyText"/>
        <w:spacing w:before="8"/>
        <w:rPr>
          <w:b w:val="0"/>
          <w:sz w:val="15"/>
        </w:rPr>
      </w:pPr>
      <w:r w:rsidRPr="00C2129A">
        <w:pict>
          <v:line id="_x0000_s1031" style="position:absolute;z-index:-251657216;mso-wrap-distance-left:0;mso-wrap-distance-right:0;mso-position-horizontal-relative:page" from="310.1pt,11.2pt" to="480.05pt,11.2pt" strokeweight=".14047mm">
            <w10:wrap type="topAndBottom" anchorx="page"/>
          </v:line>
        </w:pict>
      </w:r>
    </w:p>
    <w:p w:rsidR="00C2129A" w:rsidRDefault="00C2129A">
      <w:pPr>
        <w:pStyle w:val="BodyText"/>
        <w:spacing w:before="7"/>
        <w:rPr>
          <w:b w:val="0"/>
          <w:sz w:val="9"/>
        </w:rPr>
      </w:pPr>
    </w:p>
    <w:p w:rsidR="00C2129A" w:rsidRDefault="004E67CF">
      <w:pPr>
        <w:tabs>
          <w:tab w:val="left" w:pos="6796"/>
          <w:tab w:val="left" w:pos="7848"/>
        </w:tabs>
        <w:spacing w:before="91"/>
        <w:ind w:left="4979"/>
        <w:rPr>
          <w:sz w:val="20"/>
        </w:rPr>
      </w:pPr>
      <w:proofErr w:type="gramStart"/>
      <w:r>
        <w:rPr>
          <w:sz w:val="20"/>
        </w:rPr>
        <w:t>L.K.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PU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2129A" w:rsidRDefault="00C2129A">
      <w:pPr>
        <w:pStyle w:val="BodyText"/>
        <w:rPr>
          <w:b w:val="0"/>
        </w:rPr>
      </w:pPr>
    </w:p>
    <w:p w:rsidR="00C2129A" w:rsidRDefault="00C2129A">
      <w:pPr>
        <w:pStyle w:val="BodyText"/>
        <w:rPr>
          <w:b w:val="0"/>
        </w:rPr>
      </w:pPr>
    </w:p>
    <w:p w:rsidR="00C2129A" w:rsidRDefault="00C2129A">
      <w:pPr>
        <w:pStyle w:val="BodyText"/>
        <w:rPr>
          <w:b w:val="0"/>
        </w:rPr>
      </w:pPr>
    </w:p>
    <w:p w:rsidR="00C2129A" w:rsidRDefault="00C2129A">
      <w:pPr>
        <w:pStyle w:val="BodyText"/>
        <w:rPr>
          <w:b w:val="0"/>
        </w:rPr>
      </w:pPr>
    </w:p>
    <w:p w:rsidR="00C2129A" w:rsidRDefault="00C2129A">
      <w:pPr>
        <w:pStyle w:val="BodyText"/>
        <w:rPr>
          <w:b w:val="0"/>
        </w:rPr>
      </w:pPr>
    </w:p>
    <w:p w:rsidR="00C2129A" w:rsidRDefault="00C2129A">
      <w:pPr>
        <w:pStyle w:val="BodyText"/>
        <w:rPr>
          <w:b w:val="0"/>
        </w:rPr>
      </w:pPr>
    </w:p>
    <w:p w:rsidR="00C2129A" w:rsidRPr="004E67CF" w:rsidRDefault="004E67CF">
      <w:pPr>
        <w:pStyle w:val="BodyTex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OB-QMS-851-62</w:t>
      </w:r>
    </w:p>
    <w:p w:rsidR="004E67CF" w:rsidRDefault="004E67CF">
      <w:pPr>
        <w:pStyle w:val="BodyText"/>
        <w:rPr>
          <w:b w:val="0"/>
          <w:sz w:val="29"/>
        </w:rPr>
      </w:pPr>
      <w:r>
        <w:rPr>
          <w:b w:val="0"/>
          <w:sz w:val="29"/>
        </w:rPr>
        <w:t>________________________________________________________________</w:t>
      </w:r>
    </w:p>
    <w:p w:rsidR="00C2129A" w:rsidRDefault="004E67CF">
      <w:pPr>
        <w:spacing w:before="94"/>
        <w:ind w:left="659"/>
        <w:rPr>
          <w:b/>
          <w:i/>
          <w:sz w:val="16"/>
        </w:rPr>
      </w:pPr>
      <w:proofErr w:type="spellStart"/>
      <w:r>
        <w:rPr>
          <w:b/>
          <w:i/>
          <w:sz w:val="16"/>
        </w:rPr>
        <w:t>Ulica</w:t>
      </w:r>
      <w:proofErr w:type="spellEnd"/>
      <w:r>
        <w:rPr>
          <w:b/>
          <w:i/>
          <w:sz w:val="16"/>
        </w:rPr>
        <w:t xml:space="preserve"> A </w:t>
      </w:r>
      <w:proofErr w:type="spellStart"/>
      <w:r>
        <w:rPr>
          <w:b/>
          <w:i/>
          <w:sz w:val="16"/>
        </w:rPr>
        <w:t>Izetbegovića</w:t>
      </w:r>
      <w:proofErr w:type="spellEnd"/>
      <w:r>
        <w:rPr>
          <w:b/>
          <w:i/>
          <w:sz w:val="16"/>
        </w:rPr>
        <w:t xml:space="preserve"> br.12A</w:t>
      </w:r>
      <w:proofErr w:type="gramStart"/>
      <w:r>
        <w:rPr>
          <w:b/>
          <w:i/>
          <w:sz w:val="16"/>
        </w:rPr>
        <w:t>,71300</w:t>
      </w:r>
      <w:proofErr w:type="gram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Visoko</w:t>
      </w:r>
      <w:proofErr w:type="spellEnd"/>
      <w:r>
        <w:rPr>
          <w:b/>
          <w:i/>
          <w:sz w:val="16"/>
        </w:rPr>
        <w:t xml:space="preserve"> tel.+38732/ 732-500, fax.32/735-557 e-mail </w:t>
      </w:r>
      <w:hyperlink r:id="rId6">
        <w:r>
          <w:rPr>
            <w:b/>
            <w:i/>
            <w:sz w:val="16"/>
          </w:rPr>
          <w:t>opcauprava@visoko.gov.ba</w:t>
        </w:r>
      </w:hyperlink>
    </w:p>
    <w:sectPr w:rsidR="00C2129A" w:rsidSect="00C2129A">
      <w:type w:val="continuous"/>
      <w:pgSz w:w="11900" w:h="16840"/>
      <w:pgMar w:top="1440" w:right="1420" w:bottom="280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7C77"/>
    <w:multiLevelType w:val="hybridMultilevel"/>
    <w:tmpl w:val="6B74AAA8"/>
    <w:lvl w:ilvl="0" w:tplc="95DA662C">
      <w:start w:val="1"/>
      <w:numFmt w:val="lowerLetter"/>
      <w:lvlText w:val="%1)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22AC3A6">
      <w:numFmt w:val="bullet"/>
      <w:lvlText w:val="•"/>
      <w:lvlJc w:val="left"/>
      <w:pPr>
        <w:ind w:left="2176" w:hanging="360"/>
      </w:pPr>
      <w:rPr>
        <w:rFonts w:hint="default"/>
      </w:rPr>
    </w:lvl>
    <w:lvl w:ilvl="2" w:tplc="6100B670">
      <w:numFmt w:val="bullet"/>
      <w:lvlText w:val="•"/>
      <w:lvlJc w:val="left"/>
      <w:pPr>
        <w:ind w:left="2972" w:hanging="360"/>
      </w:pPr>
      <w:rPr>
        <w:rFonts w:hint="default"/>
      </w:rPr>
    </w:lvl>
    <w:lvl w:ilvl="3" w:tplc="87E859BC"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DB5606EE"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3758A002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DC78965A">
      <w:numFmt w:val="bullet"/>
      <w:lvlText w:val="•"/>
      <w:lvlJc w:val="left"/>
      <w:pPr>
        <w:ind w:left="6156" w:hanging="360"/>
      </w:pPr>
      <w:rPr>
        <w:rFonts w:hint="default"/>
      </w:rPr>
    </w:lvl>
    <w:lvl w:ilvl="7" w:tplc="A4421722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DC47D5A"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">
    <w:nsid w:val="67E167FD"/>
    <w:multiLevelType w:val="hybridMultilevel"/>
    <w:tmpl w:val="6546C718"/>
    <w:lvl w:ilvl="0" w:tplc="A104B912">
      <w:numFmt w:val="bullet"/>
      <w:lvlText w:val="-"/>
      <w:lvlJc w:val="left"/>
      <w:pPr>
        <w:ind w:left="928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8CB4480E">
      <w:numFmt w:val="bullet"/>
      <w:lvlText w:val="•"/>
      <w:lvlJc w:val="left"/>
      <w:pPr>
        <w:ind w:left="1762" w:hanging="118"/>
      </w:pPr>
      <w:rPr>
        <w:rFonts w:hint="default"/>
      </w:rPr>
    </w:lvl>
    <w:lvl w:ilvl="2" w:tplc="BA62F900">
      <w:numFmt w:val="bullet"/>
      <w:lvlText w:val="•"/>
      <w:lvlJc w:val="left"/>
      <w:pPr>
        <w:ind w:left="2604" w:hanging="118"/>
      </w:pPr>
      <w:rPr>
        <w:rFonts w:hint="default"/>
      </w:rPr>
    </w:lvl>
    <w:lvl w:ilvl="3" w:tplc="2182F940">
      <w:numFmt w:val="bullet"/>
      <w:lvlText w:val="•"/>
      <w:lvlJc w:val="left"/>
      <w:pPr>
        <w:ind w:left="3446" w:hanging="118"/>
      </w:pPr>
      <w:rPr>
        <w:rFonts w:hint="default"/>
      </w:rPr>
    </w:lvl>
    <w:lvl w:ilvl="4" w:tplc="BE6CE074">
      <w:numFmt w:val="bullet"/>
      <w:lvlText w:val="•"/>
      <w:lvlJc w:val="left"/>
      <w:pPr>
        <w:ind w:left="4288" w:hanging="118"/>
      </w:pPr>
      <w:rPr>
        <w:rFonts w:hint="default"/>
      </w:rPr>
    </w:lvl>
    <w:lvl w:ilvl="5" w:tplc="4A7E3C5E">
      <w:numFmt w:val="bullet"/>
      <w:lvlText w:val="•"/>
      <w:lvlJc w:val="left"/>
      <w:pPr>
        <w:ind w:left="5130" w:hanging="118"/>
      </w:pPr>
      <w:rPr>
        <w:rFonts w:hint="default"/>
      </w:rPr>
    </w:lvl>
    <w:lvl w:ilvl="6" w:tplc="62329B3A">
      <w:numFmt w:val="bullet"/>
      <w:lvlText w:val="•"/>
      <w:lvlJc w:val="left"/>
      <w:pPr>
        <w:ind w:left="5972" w:hanging="118"/>
      </w:pPr>
      <w:rPr>
        <w:rFonts w:hint="default"/>
      </w:rPr>
    </w:lvl>
    <w:lvl w:ilvl="7" w:tplc="7FE27E26">
      <w:numFmt w:val="bullet"/>
      <w:lvlText w:val="•"/>
      <w:lvlJc w:val="left"/>
      <w:pPr>
        <w:ind w:left="6814" w:hanging="118"/>
      </w:pPr>
      <w:rPr>
        <w:rFonts w:hint="default"/>
      </w:rPr>
    </w:lvl>
    <w:lvl w:ilvl="8" w:tplc="DDEE8AEA">
      <w:numFmt w:val="bullet"/>
      <w:lvlText w:val="•"/>
      <w:lvlJc w:val="left"/>
      <w:pPr>
        <w:ind w:left="7656" w:hanging="11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C2129A"/>
    <w:rsid w:val="004E67CF"/>
    <w:rsid w:val="00C2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2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2129A"/>
    <w:pPr>
      <w:spacing w:line="252" w:lineRule="exact"/>
      <w:ind w:left="1379" w:hanging="35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2129A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C2129A"/>
    <w:pPr>
      <w:ind w:left="928" w:hanging="117"/>
    </w:pPr>
  </w:style>
  <w:style w:type="paragraph" w:customStyle="1" w:styleId="TableParagraph">
    <w:name w:val="Table Paragraph"/>
    <w:basedOn w:val="Normal"/>
    <w:uiPriority w:val="1"/>
    <w:qFormat/>
    <w:rsid w:val="00C2129A"/>
    <w:pPr>
      <w:spacing w:before="46"/>
      <w:ind w:left="-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auprava@visoko.gov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Grizli777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Obrazac-za-izdavanje- Legitimacije , Promjena banke , Formulari</dc:title>
  <dc:creator>BIZ</dc:creator>
  <cp:lastModifiedBy>Zilha</cp:lastModifiedBy>
  <cp:revision>2</cp:revision>
  <cp:lastPrinted>2019-09-03T08:23:00Z</cp:lastPrinted>
  <dcterms:created xsi:type="dcterms:W3CDTF">2019-09-03T08:24:00Z</dcterms:created>
  <dcterms:modified xsi:type="dcterms:W3CDTF">2019-09-03T08:24:00Z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