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AD3A2A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Podaci sa mjernih stanica za polen Tešanj, Zenica i Visoko</w:t>
      </w:r>
    </w:p>
    <w:p w:rsidR="00AD3A2A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Februar</w:t>
      </w:r>
      <w:r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2802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ebruar</w:t>
      </w:r>
      <w:r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:rsidR="00AD3A2A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A2A" w:rsidRDefault="00AD3A2A" w:rsidP="005C0E98">
      <w:pPr>
        <w:pStyle w:val="NormalWeb"/>
        <w:shd w:val="clear" w:color="auto" w:fill="FFFFFF"/>
        <w:spacing w:before="0" w:beforeAutospacing="0"/>
        <w:jc w:val="both"/>
        <w:rPr>
          <w:color w:val="00091D"/>
        </w:rPr>
      </w:pPr>
      <w:r>
        <w:rPr>
          <w:color w:val="00091D"/>
        </w:rPr>
        <w:t>Na</w:t>
      </w:r>
      <w:r w:rsidRPr="00AD3A2A">
        <w:rPr>
          <w:color w:val="00091D"/>
        </w:rPr>
        <w:t xml:space="preserve"> </w:t>
      </w:r>
      <w:r w:rsidR="003D2802">
        <w:rPr>
          <w:color w:val="00091D"/>
        </w:rPr>
        <w:t>niž</w:t>
      </w:r>
      <w:r>
        <w:rPr>
          <w:color w:val="00091D"/>
        </w:rPr>
        <w:t>im dijelovima kantona</w:t>
      </w:r>
      <w:r w:rsidRPr="00AD3A2A">
        <w:rPr>
          <w:color w:val="00091D"/>
        </w:rPr>
        <w:t xml:space="preserve"> </w:t>
      </w:r>
      <w:r w:rsidR="005C0E98">
        <w:rPr>
          <w:color w:val="00091D"/>
        </w:rPr>
        <w:t xml:space="preserve">grmovi i </w:t>
      </w:r>
      <w:r>
        <w:rPr>
          <w:color w:val="00091D"/>
        </w:rPr>
        <w:t>s</w:t>
      </w:r>
      <w:r w:rsidRPr="00AD3A2A">
        <w:rPr>
          <w:color w:val="00091D"/>
        </w:rPr>
        <w:t xml:space="preserve">tabla lijeske sada su u punom cvatu što omogućuje nagli porast broja </w:t>
      </w:r>
      <w:r>
        <w:rPr>
          <w:color w:val="00091D"/>
        </w:rPr>
        <w:t>polena</w:t>
      </w:r>
      <w:r w:rsidRPr="00AD3A2A">
        <w:rPr>
          <w:color w:val="00091D"/>
        </w:rPr>
        <w:t xml:space="preserve"> lijeske </w:t>
      </w:r>
      <w:r>
        <w:rPr>
          <w:color w:val="00091D"/>
        </w:rPr>
        <w:t>tokom</w:t>
      </w:r>
      <w:r w:rsidRPr="00AD3A2A">
        <w:rPr>
          <w:color w:val="00091D"/>
        </w:rPr>
        <w:t xml:space="preserve"> suhih i blagih dana. </w:t>
      </w:r>
      <w:r>
        <w:rPr>
          <w:color w:val="00091D"/>
        </w:rPr>
        <w:t>Na svim mjernim mjestima evidentirane su umjerene i visoke koncentracije polena lijeske</w:t>
      </w:r>
    </w:p>
    <w:p w:rsidR="00AD3A2A" w:rsidRDefault="00AD3A2A" w:rsidP="005C0E98">
      <w:pPr>
        <w:pStyle w:val="NormalWeb"/>
        <w:shd w:val="clear" w:color="auto" w:fill="FFFFFF"/>
        <w:spacing w:before="0" w:beforeAutospacing="0"/>
        <w:jc w:val="both"/>
        <w:rPr>
          <w:color w:val="00091D"/>
        </w:rPr>
      </w:pPr>
      <w:r w:rsidRPr="00AD3A2A">
        <w:rPr>
          <w:color w:val="00091D"/>
        </w:rPr>
        <w:t xml:space="preserve">Na </w:t>
      </w:r>
      <w:r>
        <w:rPr>
          <w:color w:val="00091D"/>
        </w:rPr>
        <w:t>području Zenice</w:t>
      </w:r>
      <w:r w:rsidRPr="00AD3A2A">
        <w:rPr>
          <w:color w:val="00091D"/>
        </w:rPr>
        <w:t xml:space="preserve"> dogodili </w:t>
      </w:r>
      <w:r>
        <w:rPr>
          <w:color w:val="00091D"/>
        </w:rPr>
        <w:t xml:space="preserve">su se </w:t>
      </w:r>
      <w:r w:rsidRPr="00AD3A2A">
        <w:rPr>
          <w:color w:val="00091D"/>
        </w:rPr>
        <w:t xml:space="preserve">prvi sezonski vrhunci </w:t>
      </w:r>
      <w:r w:rsidR="005C0E98">
        <w:rPr>
          <w:color w:val="00091D"/>
        </w:rPr>
        <w:t>polena</w:t>
      </w:r>
      <w:r w:rsidRPr="00AD3A2A">
        <w:rPr>
          <w:color w:val="3D3D3D"/>
        </w:rPr>
        <w:t xml:space="preserve"> </w:t>
      </w:r>
      <w:r>
        <w:rPr>
          <w:color w:val="3D3D3D"/>
        </w:rPr>
        <w:t>gdje su zabilježene koncentracije polena lijeske od preko 1200 pz/m</w:t>
      </w:r>
      <w:r>
        <w:rPr>
          <w:color w:val="3D3D3D"/>
          <w:vertAlign w:val="superscript"/>
        </w:rPr>
        <w:t>3</w:t>
      </w:r>
      <w:r>
        <w:rPr>
          <w:color w:val="3D3D3D"/>
        </w:rPr>
        <w:t xml:space="preserve"> vazduha</w:t>
      </w:r>
    </w:p>
    <w:p w:rsidR="00AD3A2A" w:rsidRDefault="00AD3A2A" w:rsidP="005C0E98">
      <w:pPr>
        <w:pStyle w:val="NormalWeb"/>
        <w:shd w:val="clear" w:color="auto" w:fill="FFFFFF"/>
        <w:spacing w:before="0" w:beforeAutospacing="0"/>
        <w:jc w:val="both"/>
        <w:rPr>
          <w:color w:val="00091D"/>
        </w:rPr>
      </w:pPr>
      <w:r>
        <w:rPr>
          <w:color w:val="00091D"/>
        </w:rPr>
        <w:t xml:space="preserve">Postepeno raste i koncentracija polena johe, gdje prednjači područje Visokog zahvaljujući prije svega brojnim stablima johe koja </w:t>
      </w:r>
      <w:r w:rsidR="005C0E98">
        <w:rPr>
          <w:color w:val="00091D"/>
        </w:rPr>
        <w:t xml:space="preserve">su prirodno zastupljena </w:t>
      </w:r>
      <w:r>
        <w:rPr>
          <w:color w:val="00091D"/>
        </w:rPr>
        <w:t>u dolinama rijeka Bosne Fojnice i Goruše. Na ovom području polen johe prisutan je u umjernim do visokim koncentracijama, dok su najniže konc</w:t>
      </w:r>
      <w:r w:rsidR="005C0E98">
        <w:rPr>
          <w:color w:val="00091D"/>
        </w:rPr>
        <w:t>entracije evidentirane na podru</w:t>
      </w:r>
      <w:r>
        <w:rPr>
          <w:color w:val="00091D"/>
        </w:rPr>
        <w:t>čju Zenice.</w:t>
      </w:r>
    </w:p>
    <w:p w:rsidR="005C0E98" w:rsidRPr="003D2802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Osim toga</w:t>
      </w:r>
      <w:r w:rsidRPr="003D2802">
        <w:rPr>
          <w:rFonts w:ascii="Times New Roman" w:hAnsi="Times New Roman" w:cs="Times New Roman"/>
          <w:color w:val="00091D"/>
          <w:sz w:val="24"/>
          <w:szCs w:val="24"/>
        </w:rPr>
        <w:t xml:space="preserve"> počeo se pojavljivati i 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prvi </w:t>
      </w:r>
      <w:r w:rsidRPr="003D2802">
        <w:rPr>
          <w:rFonts w:ascii="Times New Roman" w:hAnsi="Times New Roman" w:cs="Times New Roman"/>
          <w:color w:val="00091D"/>
          <w:sz w:val="24"/>
          <w:szCs w:val="24"/>
        </w:rPr>
        <w:t>polen tise i čempresa uz naznaku nešto večih koncentracija na području Tešnja.</w:t>
      </w:r>
      <w:r w:rsidR="005C0E98"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</w:p>
    <w:p w:rsidR="005C0E98" w:rsidRPr="003D2802" w:rsidRDefault="005C0E98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Blage temperature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aktivirale su i prva polenova zrna topole i brijesta (Tešanj) kao i jasena za sada u malim količinama i u niskim koncentracijama.</w:t>
      </w:r>
    </w:p>
    <w:p w:rsidR="005C0E98" w:rsidRPr="003D2802" w:rsidRDefault="005C0E98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U naseljenim područjima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 gradskim parkovima što je posebno karakteristika grada Zenica 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povremeno je prisutan i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polen javora, 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crven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og javora ili srebrnog javora (</w:t>
      </w:r>
      <w:r w:rsidRPr="00AD3A2A"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>Acer rubrum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Pr="00AD3A2A"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>A. saccharinum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).</w:t>
      </w:r>
    </w:p>
    <w:p w:rsidR="005C0E98" w:rsidRPr="003D2802" w:rsidRDefault="005C0E98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</w:pP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Prisutne su i prve spore plijesni iz rodova Alternaria</w:t>
      </w:r>
      <w:r w:rsidRPr="003D2802"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>.</w:t>
      </w:r>
    </w:p>
    <w:p w:rsidR="00AD3A2A" w:rsidRPr="003D2802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2802">
        <w:rPr>
          <w:rFonts w:ascii="Times New Roman" w:eastAsia="Times New Roman" w:hAnsi="Times New Roman" w:cs="Times New Roman"/>
          <w:sz w:val="24"/>
          <w:szCs w:val="24"/>
          <w:lang w:eastAsia="hr-HR"/>
        </w:rPr>
        <w:t>Oborine koje su zahvatile ovo područje u dane vikenda sa snijegom na većim nadmosrkim visinama značajno su spustile nivo polena u zraku.</w:t>
      </w:r>
    </w:p>
    <w:p w:rsidR="00AD3A2A" w:rsidRPr="00AD3A2A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A2A" w:rsidRPr="003D2802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nadolazećim danima vrijeme će varirati između blagih, ranih proljetnih uvjeta i zimske hladnoće.</w:t>
      </w:r>
    </w:p>
    <w:p w:rsidR="00AD3A2A" w:rsidRPr="003D2802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</w:p>
    <w:p w:rsidR="00AD3A2A" w:rsidRPr="003D2802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91D"/>
          <w:sz w:val="24"/>
          <w:szCs w:val="24"/>
          <w:lang w:eastAsia="hr-HR"/>
        </w:rPr>
      </w:pP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Lijeska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će nastavit </w:t>
      </w:r>
      <w:r w:rsidRPr="00AD3A2A">
        <w:rPr>
          <w:rFonts w:ascii="Times New Roman" w:eastAsia="Times New Roman" w:hAnsi="Times New Roman" w:cs="Times New Roman"/>
          <w:b/>
          <w:bCs/>
          <w:color w:val="00091D"/>
          <w:sz w:val="24"/>
          <w:szCs w:val="24"/>
          <w:lang w:eastAsia="hr-HR"/>
        </w:rPr>
        <w:t xml:space="preserve">cvjetati u nadolazećim danima </w:t>
      </w:r>
      <w:r w:rsidRPr="003D2802">
        <w:rPr>
          <w:rFonts w:ascii="Times New Roman" w:eastAsia="Times New Roman" w:hAnsi="Times New Roman" w:cs="Times New Roman"/>
          <w:b/>
          <w:bCs/>
          <w:color w:val="00091D"/>
          <w:sz w:val="24"/>
          <w:szCs w:val="24"/>
          <w:lang w:eastAsia="hr-HR"/>
        </w:rPr>
        <w:t>i na većim nadmorskim visinama.</w:t>
      </w:r>
    </w:p>
    <w:p w:rsidR="00AD3A2A" w:rsidRPr="003D2802" w:rsidRDefault="00AD3A2A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Tokom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mnogih pretežno kišnih dana, zrak će ostati s niskom razinom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lijeske ili čak bez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polena.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</w:p>
    <w:p w:rsidR="00AD3A2A" w:rsidRPr="003D2802" w:rsidRDefault="005C0E98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</w:pP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Sezona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3D2802"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naše autohtone sive i crne johe</w:t>
      </w:r>
      <w:r w:rsidR="003D2802"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(</w:t>
      </w:r>
      <w:r w:rsidR="003D2802" w:rsidRPr="00AD3A2A"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>Alnus incana</w:t>
      </w:r>
      <w:r w:rsidR="003D2802" w:rsidRPr="003D2802"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 xml:space="preserve"> i A. glutinosa)</w:t>
      </w:r>
      <w:r w:rsidR="003D2802">
        <w:rPr>
          <w:rFonts w:ascii="Times New Roman" w:eastAsia="Times New Roman" w:hAnsi="Times New Roman" w:cs="Times New Roman"/>
          <w:i/>
          <w:iCs/>
          <w:color w:val="00091D"/>
          <w:sz w:val="24"/>
          <w:szCs w:val="24"/>
          <w:lang w:eastAsia="hr-HR"/>
        </w:rPr>
        <w:t xml:space="preserve"> </w:t>
      </w:r>
      <w:r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johe još je na samom početku </w:t>
      </w:r>
      <w:r w:rsidRPr="003D2802">
        <w:rPr>
          <w:rFonts w:ascii="Times New Roman" w:eastAsia="Times New Roman" w:hAnsi="Times New Roman" w:cs="Times New Roman"/>
          <w:iCs/>
          <w:color w:val="00091D"/>
          <w:sz w:val="24"/>
          <w:szCs w:val="24"/>
          <w:lang w:eastAsia="hr-HR"/>
        </w:rPr>
        <w:t xml:space="preserve">tako da </w:t>
      </w:r>
      <w:r w:rsidR="00AD3A2A" w:rsidRPr="00AD3A2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će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 njen polen </w:t>
      </w:r>
      <w:r w:rsid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u narednim danima sve više </w:t>
      </w:r>
      <w:r w:rsidRPr="003D280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biti prisutan.</w:t>
      </w:r>
    </w:p>
    <w:p w:rsidR="007957DD" w:rsidRDefault="007957DD" w:rsidP="005C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  <w:b/>
        </w:rPr>
      </w:pPr>
      <w:r w:rsidRPr="00753EEA">
        <w:rPr>
          <w:rFonts w:ascii="Times New Roman" w:hAnsi="Times New Roman" w:cs="Times New Roman"/>
          <w:b/>
        </w:rPr>
        <w:t xml:space="preserve">Preporuke: 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hAnsi="Times New Roman" w:cs="Times New Roman"/>
        </w:rPr>
        <w:t xml:space="preserve">Rast temperatura pogoduje produkciji alergenog polena sve većeg broja različitih biljnih vrsta.Zbog pripadanja johe i lijeske </w:t>
      </w:r>
      <w:r>
        <w:rPr>
          <w:rFonts w:ascii="Times New Roman" w:hAnsi="Times New Roman" w:cs="Times New Roman"/>
        </w:rPr>
        <w:t>istoj porodici-</w:t>
      </w:r>
      <w:r w:rsidRPr="00753EEA">
        <w:rPr>
          <w:rFonts w:ascii="Times New Roman" w:hAnsi="Times New Roman" w:cs="Times New Roman"/>
        </w:rPr>
        <w:t>Betulaceae</w:t>
      </w:r>
      <w:r>
        <w:rPr>
          <w:rFonts w:ascii="Times New Roman" w:hAnsi="Times New Roman" w:cs="Times New Roman"/>
        </w:rPr>
        <w:t>,</w:t>
      </w:r>
      <w:r w:rsidRPr="00753EEA">
        <w:rPr>
          <w:rFonts w:ascii="Times New Roman" w:hAnsi="Times New Roman" w:cs="Times New Roman"/>
        </w:rPr>
        <w:t xml:space="preserve"> često su moguće križne reakcije što usložnjava alergološku sliku i utiče na jačinu alergijskih simptoma.Polen lijeske uz polen johe spada u kategoriju umjereno do visoko alergenih biljnih vrsta i vijesnik su polenskih alergija, na ovim prostorima cvjetaju u januaru i februaru prije listanja.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 xml:space="preserve">Osim liječenja u olakšavanju simptoma proljetnih alergija izuzetno je važna i preventiva. 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lastRenderedPageBreak/>
        <w:t>Najbolji način da osoba sa dokazanom ili sumnjivom alergijskom reakcijom na polen u prvom redu primijeni preventivne mjere odnosno spriječi kontakt sa alergenima – polenskim česticama, a da se tokom sezone pojačavaju po potrebi farmakološke terapije, kao i dodatni suplementi.</w:t>
      </w: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Prva preventivna mjera je izbjegavanje alergena na koji je osoba osjetljiva. Za uspješnije izbjegavanje sezonskih alergena preporuke su: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redovito pratiti sedmični monitoring i preporuke za narednu sedmicu,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za vrijeme cvatnje biljaka držati zatvorene prozore stana i automobila za vrijeme vožnje,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boravak i fizičku aktivnost u području bujne vegetacije (parkovske površine) za vrijeme najveće polinacije u zraku (od 8-12 sati ujutro),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provjetravanje prostorija kada je koncentracija polena najviša,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prostorije u kojima boravimo provjetravati kratko i u poslijepodnevnim satima,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boravak u prirodi odgoditi za kasno poslijepodne ili večer,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za vrijeme suhih i vjetrovitih dana izlaske izvan kuće ili stana reducirati na najmanju moguću mjeru,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kosu prati svako večer jer se polenova zrnca veoma lako skupljaju na vlasima kose,</w:t>
      </w:r>
    </w:p>
    <w:p w:rsidR="00BE28EE" w:rsidRPr="00753EEA" w:rsidRDefault="00BE28EE" w:rsidP="00BE28E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pušenje, sprejeve i slične iritanse jer pogoršavaju simptome alergije,</w:t>
      </w:r>
    </w:p>
    <w:p w:rsidR="00BE28EE" w:rsidRPr="00753EEA" w:rsidRDefault="00BE28EE" w:rsidP="00BE28EE">
      <w:pPr>
        <w:pStyle w:val="ListParagraph"/>
        <w:jc w:val="both"/>
        <w:rPr>
          <w:rFonts w:ascii="Times New Roman" w:eastAsia="Times New Roman" w:hAnsi="Times New Roman" w:cs="Times New Roman"/>
          <w:lang w:eastAsia="hr-HR"/>
        </w:rPr>
      </w:pPr>
    </w:p>
    <w:p w:rsidR="00BE28EE" w:rsidRPr="00753EEA" w:rsidRDefault="00BE28EE" w:rsidP="00BE28EE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hAnsi="Times New Roman" w:cs="Times New Roman"/>
        </w:rPr>
        <w:t>Ne treba čekati da se organizam sam izbori s alergijom, potrebno je jačati imunitet vitaminsko-biljnom kombinacijom uz ishranu bogatu proteinima.Ukoliko ove mjere nisu dovoljne da ublaže alergijsku reakciju pribjegava se medikamentoznoj terapiji uz savjet ljekara.</w:t>
      </w:r>
    </w:p>
    <w:p w:rsidR="00BE28EE" w:rsidRPr="001B7D78" w:rsidRDefault="00BE28EE" w:rsidP="00BE28EE">
      <w:pPr>
        <w:rPr>
          <w:rFonts w:ascii="Times New Roman" w:hAnsi="Times New Roman" w:cs="Times New Roman"/>
        </w:rPr>
      </w:pPr>
    </w:p>
    <w:p w:rsidR="00BE28EE" w:rsidRPr="003D2802" w:rsidRDefault="00BE28EE" w:rsidP="005C0E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28EE" w:rsidRPr="003D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260EFD"/>
    <w:rsid w:val="003D2802"/>
    <w:rsid w:val="005C0E98"/>
    <w:rsid w:val="007957DD"/>
    <w:rsid w:val="007F5A03"/>
    <w:rsid w:val="00AD3A2A"/>
    <w:rsid w:val="00BE28EE"/>
    <w:rsid w:val="00E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601</Words>
  <Characters>3431</Characters>
  <Application>Microsoft Office Word</Application>
  <DocSecurity>0</DocSecurity>
  <Lines>28</Lines>
  <Paragraphs>8</Paragraphs>
  <ScaleCrop>false</ScaleCrop>
  <Company>INZ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7</cp:revision>
  <dcterms:created xsi:type="dcterms:W3CDTF">2026-02-18T11:53:00Z</dcterms:created>
  <dcterms:modified xsi:type="dcterms:W3CDTF">2026-02-19T07:59:00Z</dcterms:modified>
</cp:coreProperties>
</file>